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F2" w:rsidRPr="00FC4D8D" w:rsidRDefault="0000216E" w:rsidP="00ED3169">
      <w:pPr>
        <w:pStyle w:val="20"/>
        <w:shd w:val="clear" w:color="auto" w:fill="auto"/>
        <w:spacing w:line="276" w:lineRule="auto"/>
        <w:ind w:left="5387"/>
        <w:rPr>
          <w:b w:val="0"/>
          <w:sz w:val="28"/>
          <w:szCs w:val="28"/>
        </w:rPr>
      </w:pPr>
      <w:bookmarkStart w:id="0" w:name="_GoBack"/>
      <w:bookmarkEnd w:id="0"/>
      <w:r w:rsidRPr="00FC4D8D">
        <w:rPr>
          <w:b w:val="0"/>
          <w:sz w:val="28"/>
          <w:szCs w:val="28"/>
        </w:rPr>
        <w:t>УТВЕРЖДАЮ</w:t>
      </w:r>
    </w:p>
    <w:p w:rsidR="00ED3169" w:rsidRPr="00FC4D8D" w:rsidRDefault="00ED3169" w:rsidP="00ED3169">
      <w:pPr>
        <w:pStyle w:val="20"/>
        <w:shd w:val="clear" w:color="auto" w:fill="auto"/>
        <w:spacing w:line="276" w:lineRule="auto"/>
        <w:ind w:left="5387"/>
        <w:rPr>
          <w:b w:val="0"/>
          <w:sz w:val="28"/>
          <w:szCs w:val="28"/>
        </w:rPr>
      </w:pPr>
    </w:p>
    <w:p w:rsidR="005E4BF2" w:rsidRPr="00FC4D8D" w:rsidRDefault="00ED3169" w:rsidP="00ED3169">
      <w:pPr>
        <w:pStyle w:val="20"/>
        <w:shd w:val="clear" w:color="auto" w:fill="auto"/>
        <w:spacing w:line="276" w:lineRule="auto"/>
        <w:ind w:left="5387"/>
        <w:rPr>
          <w:b w:val="0"/>
          <w:sz w:val="28"/>
          <w:szCs w:val="28"/>
        </w:rPr>
      </w:pPr>
      <w:r w:rsidRPr="00FC4D8D">
        <w:rPr>
          <w:b w:val="0"/>
          <w:sz w:val="28"/>
          <w:szCs w:val="28"/>
        </w:rPr>
        <w:t xml:space="preserve">Главный врач </w:t>
      </w:r>
    </w:p>
    <w:p w:rsidR="00ED3169" w:rsidRPr="00FC4D8D" w:rsidRDefault="00ED3169" w:rsidP="00ED3169">
      <w:pPr>
        <w:pStyle w:val="20"/>
        <w:shd w:val="clear" w:color="auto" w:fill="auto"/>
        <w:spacing w:line="276" w:lineRule="auto"/>
        <w:ind w:left="5387"/>
        <w:rPr>
          <w:b w:val="0"/>
          <w:sz w:val="28"/>
          <w:szCs w:val="28"/>
        </w:rPr>
      </w:pPr>
      <w:r w:rsidRPr="00FC4D8D">
        <w:rPr>
          <w:b w:val="0"/>
          <w:sz w:val="28"/>
          <w:szCs w:val="28"/>
        </w:rPr>
        <w:t xml:space="preserve">КГБУЗ «Клинический Центр </w:t>
      </w:r>
    </w:p>
    <w:p w:rsidR="00ED3169" w:rsidRPr="00FC4D8D" w:rsidRDefault="00ED3169" w:rsidP="00ED3169">
      <w:pPr>
        <w:pStyle w:val="20"/>
        <w:shd w:val="clear" w:color="auto" w:fill="auto"/>
        <w:spacing w:line="276" w:lineRule="auto"/>
        <w:ind w:left="5387"/>
        <w:rPr>
          <w:b w:val="0"/>
          <w:sz w:val="28"/>
          <w:szCs w:val="28"/>
        </w:rPr>
      </w:pPr>
      <w:r w:rsidRPr="00FC4D8D">
        <w:rPr>
          <w:b w:val="0"/>
          <w:sz w:val="28"/>
          <w:szCs w:val="28"/>
        </w:rPr>
        <w:t>восстановительной медицины и реабилитации»</w:t>
      </w:r>
    </w:p>
    <w:p w:rsidR="00ED3169" w:rsidRDefault="00ED3169" w:rsidP="00ED3169">
      <w:pPr>
        <w:pStyle w:val="20"/>
        <w:shd w:val="clear" w:color="auto" w:fill="auto"/>
        <w:spacing w:line="276" w:lineRule="auto"/>
        <w:ind w:left="5387"/>
        <w:rPr>
          <w:b w:val="0"/>
          <w:sz w:val="28"/>
          <w:szCs w:val="28"/>
        </w:rPr>
      </w:pPr>
      <w:r w:rsidRPr="00FC4D8D">
        <w:rPr>
          <w:b w:val="0"/>
          <w:sz w:val="28"/>
          <w:szCs w:val="28"/>
        </w:rPr>
        <w:t>______________</w:t>
      </w:r>
      <w:proofErr w:type="spellStart"/>
      <w:r w:rsidR="00107C27">
        <w:rPr>
          <w:b w:val="0"/>
          <w:sz w:val="28"/>
          <w:szCs w:val="28"/>
        </w:rPr>
        <w:t>М.Н.Багаткин</w:t>
      </w:r>
      <w:proofErr w:type="spellEnd"/>
    </w:p>
    <w:p w:rsidR="005E4BF2" w:rsidRPr="00FC4D8D" w:rsidRDefault="00FC4D8D" w:rsidP="00FC4D8D">
      <w:pPr>
        <w:pStyle w:val="20"/>
        <w:shd w:val="clear" w:color="auto" w:fill="auto"/>
        <w:spacing w:line="276" w:lineRule="auto"/>
        <w:ind w:left="5387"/>
        <w:rPr>
          <w:sz w:val="28"/>
          <w:szCs w:val="28"/>
        </w:rPr>
      </w:pPr>
      <w:r w:rsidRPr="000A500D">
        <w:rPr>
          <w:b w:val="0"/>
          <w:sz w:val="28"/>
          <w:szCs w:val="28"/>
        </w:rPr>
        <w:t>«01» января 201</w:t>
      </w:r>
      <w:r w:rsidR="00107C27" w:rsidRPr="000A500D">
        <w:rPr>
          <w:b w:val="0"/>
          <w:sz w:val="28"/>
          <w:szCs w:val="28"/>
        </w:rPr>
        <w:t>6</w:t>
      </w:r>
      <w:r w:rsidRPr="000A500D">
        <w:rPr>
          <w:b w:val="0"/>
          <w:sz w:val="28"/>
          <w:szCs w:val="28"/>
        </w:rPr>
        <w:t xml:space="preserve"> г.</w:t>
      </w:r>
    </w:p>
    <w:p w:rsidR="00ED3169" w:rsidRPr="00FC4D8D" w:rsidRDefault="00ED3169" w:rsidP="00ED316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D3169" w:rsidRPr="00FC4D8D" w:rsidRDefault="00ED3169" w:rsidP="00225CE0">
      <w:pPr>
        <w:rPr>
          <w:rFonts w:ascii="Times New Roman" w:hAnsi="Times New Roman" w:cs="Times New Roman"/>
          <w:sz w:val="28"/>
          <w:szCs w:val="28"/>
        </w:rPr>
      </w:pPr>
    </w:p>
    <w:p w:rsidR="00225CE0" w:rsidRPr="00FC4D8D" w:rsidRDefault="00ED3169" w:rsidP="00225CE0">
      <w:pPr>
        <w:pStyle w:val="1"/>
        <w:shd w:val="clear" w:color="auto" w:fill="auto"/>
        <w:spacing w:line="240" w:lineRule="auto"/>
        <w:ind w:left="20"/>
        <w:jc w:val="center"/>
        <w:rPr>
          <w:b/>
          <w:sz w:val="28"/>
          <w:szCs w:val="28"/>
        </w:rPr>
      </w:pPr>
      <w:r w:rsidRPr="00FC4D8D">
        <w:rPr>
          <w:b/>
          <w:sz w:val="28"/>
          <w:szCs w:val="28"/>
        </w:rPr>
        <w:t xml:space="preserve">Положение </w:t>
      </w:r>
    </w:p>
    <w:p w:rsidR="005E4BF2" w:rsidRPr="00FC4D8D" w:rsidRDefault="0000216E" w:rsidP="00225CE0">
      <w:pPr>
        <w:pStyle w:val="1"/>
        <w:shd w:val="clear" w:color="auto" w:fill="auto"/>
        <w:spacing w:line="240" w:lineRule="auto"/>
        <w:ind w:left="20"/>
        <w:jc w:val="center"/>
        <w:rPr>
          <w:b/>
          <w:sz w:val="28"/>
          <w:szCs w:val="28"/>
        </w:rPr>
      </w:pPr>
      <w:r w:rsidRPr="00FC4D8D">
        <w:rPr>
          <w:b/>
          <w:sz w:val="28"/>
          <w:szCs w:val="28"/>
        </w:rPr>
        <w:t>о порядке и условиях предоставления населению</w:t>
      </w:r>
      <w:r w:rsidR="00225CE0" w:rsidRPr="00FC4D8D">
        <w:rPr>
          <w:b/>
          <w:sz w:val="28"/>
          <w:szCs w:val="28"/>
        </w:rPr>
        <w:t xml:space="preserve"> </w:t>
      </w:r>
      <w:r w:rsidRPr="00FC4D8D">
        <w:rPr>
          <w:b/>
          <w:sz w:val="28"/>
          <w:szCs w:val="28"/>
        </w:rPr>
        <w:t>платных услуг</w:t>
      </w:r>
    </w:p>
    <w:p w:rsidR="00225CE0" w:rsidRPr="00FC4D8D" w:rsidRDefault="00225CE0" w:rsidP="00225CE0">
      <w:pPr>
        <w:pStyle w:val="1"/>
        <w:shd w:val="clear" w:color="auto" w:fill="auto"/>
        <w:spacing w:line="240" w:lineRule="auto"/>
        <w:ind w:left="20"/>
        <w:jc w:val="center"/>
        <w:rPr>
          <w:b/>
          <w:sz w:val="28"/>
          <w:szCs w:val="28"/>
        </w:rPr>
      </w:pPr>
    </w:p>
    <w:p w:rsidR="005E4BF2" w:rsidRPr="00FC4D8D" w:rsidRDefault="0000216E" w:rsidP="00955ED1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C4D8D">
        <w:rPr>
          <w:rStyle w:val="a6"/>
          <w:rFonts w:eastAsia="Courier New"/>
          <w:b w:val="0"/>
          <w:sz w:val="28"/>
          <w:szCs w:val="28"/>
        </w:rPr>
        <w:t>В</w:t>
      </w:r>
      <w:r w:rsidRPr="00FC4D8D">
        <w:rPr>
          <w:rStyle w:val="a6"/>
          <w:rFonts w:eastAsia="Courier New"/>
          <w:sz w:val="28"/>
          <w:szCs w:val="28"/>
        </w:rPr>
        <w:t xml:space="preserve"> </w:t>
      </w:r>
      <w:r w:rsidRPr="00FC4D8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9478EB" w:rsidRPr="00FC4D8D">
        <w:rPr>
          <w:rFonts w:ascii="Times New Roman" w:hAnsi="Times New Roman" w:cs="Times New Roman"/>
          <w:bCs/>
          <w:sz w:val="28"/>
          <w:szCs w:val="28"/>
        </w:rPr>
        <w:t>Уставом учреждения, лицензией на осуществление медицинской деятельности,</w:t>
      </w:r>
      <w:r w:rsidR="009478EB" w:rsidRPr="00FC4D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51D1" w:rsidRPr="00FC4D8D">
        <w:rPr>
          <w:rFonts w:ascii="Times New Roman" w:hAnsi="Times New Roman" w:cs="Times New Roman"/>
          <w:color w:val="auto"/>
          <w:sz w:val="28"/>
          <w:szCs w:val="28"/>
        </w:rPr>
        <w:t>Постановлением Правительства РФ от 04.10.2012 N 1006</w:t>
      </w:r>
      <w:r w:rsidR="002E4099" w:rsidRPr="00FC4D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51D1" w:rsidRPr="00FC4D8D">
        <w:rPr>
          <w:rFonts w:ascii="Times New Roman" w:hAnsi="Times New Roman" w:cs="Times New Roman"/>
          <w:color w:val="auto"/>
          <w:sz w:val="28"/>
          <w:szCs w:val="28"/>
        </w:rPr>
        <w:t>"Об утверждении Правил предоставления медицинскими организациями платных медицинских услуг", Приказом Министерства здравоохранения Хабаровского края от 30.11.2011 N 28 "Об утверждении порядка определения платы для физических и юридических лиц за услуги (работы), относящиеся к основным видам деятельности краевых бюджетных и казенных учреждений, находящихся в</w:t>
      </w:r>
      <w:proofErr w:type="gramEnd"/>
      <w:r w:rsidR="009751D1" w:rsidRPr="00FC4D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9751D1" w:rsidRPr="00FC4D8D">
        <w:rPr>
          <w:rFonts w:ascii="Times New Roman" w:hAnsi="Times New Roman" w:cs="Times New Roman"/>
          <w:color w:val="auto"/>
          <w:sz w:val="28"/>
          <w:szCs w:val="28"/>
        </w:rPr>
        <w:t>ведении министерства здр</w:t>
      </w:r>
      <w:r w:rsidR="002E4099" w:rsidRPr="00FC4D8D">
        <w:rPr>
          <w:rFonts w:ascii="Times New Roman" w:hAnsi="Times New Roman" w:cs="Times New Roman"/>
          <w:color w:val="auto"/>
          <w:sz w:val="28"/>
          <w:szCs w:val="28"/>
        </w:rPr>
        <w:t xml:space="preserve">авоохранения Хабаровского края, </w:t>
      </w:r>
      <w:r w:rsidR="009751D1" w:rsidRPr="00FC4D8D">
        <w:rPr>
          <w:rFonts w:ascii="Times New Roman" w:hAnsi="Times New Roman" w:cs="Times New Roman"/>
          <w:color w:val="auto"/>
          <w:sz w:val="28"/>
          <w:szCs w:val="28"/>
        </w:rPr>
        <w:t xml:space="preserve">оказываемые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задания" </w:t>
      </w:r>
      <w:r w:rsidR="00236303" w:rsidRPr="00FC4D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16C7" w:rsidRPr="00FC4D8D">
        <w:rPr>
          <w:rStyle w:val="a6"/>
          <w:rFonts w:eastAsia="Courier New"/>
          <w:b w:val="0"/>
          <w:sz w:val="28"/>
          <w:szCs w:val="28"/>
        </w:rPr>
        <w:t>К</w:t>
      </w:r>
      <w:r w:rsidRPr="00FC4D8D">
        <w:rPr>
          <w:rStyle w:val="a6"/>
          <w:rFonts w:eastAsia="Courier New"/>
          <w:b w:val="0"/>
          <w:sz w:val="28"/>
          <w:szCs w:val="28"/>
        </w:rPr>
        <w:t>Г</w:t>
      </w:r>
      <w:r w:rsidR="004816C7" w:rsidRPr="00FC4D8D">
        <w:rPr>
          <w:rStyle w:val="a6"/>
          <w:rFonts w:eastAsia="Courier New"/>
          <w:b w:val="0"/>
          <w:sz w:val="28"/>
          <w:szCs w:val="28"/>
        </w:rPr>
        <w:t>Б</w:t>
      </w:r>
      <w:r w:rsidR="00236303" w:rsidRPr="00FC4D8D">
        <w:rPr>
          <w:rStyle w:val="a6"/>
          <w:rFonts w:eastAsia="Courier New"/>
          <w:b w:val="0"/>
          <w:sz w:val="28"/>
          <w:szCs w:val="28"/>
        </w:rPr>
        <w:t>УЗ</w:t>
      </w:r>
      <w:proofErr w:type="gramEnd"/>
      <w:r w:rsidR="00236303" w:rsidRPr="00FC4D8D">
        <w:rPr>
          <w:rStyle w:val="a6"/>
          <w:rFonts w:eastAsia="Courier New"/>
          <w:b w:val="0"/>
          <w:sz w:val="28"/>
          <w:szCs w:val="28"/>
        </w:rPr>
        <w:t xml:space="preserve"> «Клинический Ц</w:t>
      </w:r>
      <w:r w:rsidRPr="00FC4D8D">
        <w:rPr>
          <w:rStyle w:val="a6"/>
          <w:rFonts w:eastAsia="Courier New"/>
          <w:b w:val="0"/>
          <w:sz w:val="28"/>
          <w:szCs w:val="28"/>
        </w:rPr>
        <w:t xml:space="preserve">ентр восстановительной медицины и реабилитации» </w:t>
      </w:r>
      <w:r w:rsidR="00107C27">
        <w:rPr>
          <w:rStyle w:val="a6"/>
          <w:rFonts w:eastAsia="Courier New"/>
          <w:b w:val="0"/>
          <w:sz w:val="28"/>
          <w:szCs w:val="28"/>
        </w:rPr>
        <w:t>(дале</w:t>
      </w:r>
      <w:proofErr w:type="gramStart"/>
      <w:r w:rsidR="00107C27">
        <w:rPr>
          <w:rStyle w:val="a6"/>
          <w:rFonts w:eastAsia="Courier New"/>
          <w:b w:val="0"/>
          <w:sz w:val="28"/>
          <w:szCs w:val="28"/>
        </w:rPr>
        <w:t>е-</w:t>
      </w:r>
      <w:proofErr w:type="gramEnd"/>
      <w:r w:rsidR="00107C27">
        <w:rPr>
          <w:rStyle w:val="a6"/>
          <w:rFonts w:eastAsia="Courier New"/>
          <w:b w:val="0"/>
          <w:sz w:val="28"/>
          <w:szCs w:val="28"/>
        </w:rPr>
        <w:t xml:space="preserve"> Центр) </w:t>
      </w:r>
      <w:r w:rsidRPr="00FC4D8D">
        <w:rPr>
          <w:rStyle w:val="a6"/>
          <w:rFonts w:eastAsia="Courier New"/>
          <w:b w:val="0"/>
          <w:sz w:val="28"/>
          <w:szCs w:val="28"/>
        </w:rPr>
        <w:t>оказывает платные меди</w:t>
      </w:r>
      <w:r w:rsidR="009478EB" w:rsidRPr="00FC4D8D">
        <w:rPr>
          <w:rStyle w:val="a6"/>
          <w:rFonts w:eastAsia="Courier New"/>
          <w:b w:val="0"/>
          <w:sz w:val="28"/>
          <w:szCs w:val="28"/>
        </w:rPr>
        <w:t>цинские услуги.</w:t>
      </w:r>
    </w:p>
    <w:p w:rsidR="005E4BF2" w:rsidRPr="00FC4D8D" w:rsidRDefault="0000216E" w:rsidP="002E4099">
      <w:pPr>
        <w:pStyle w:val="1"/>
        <w:numPr>
          <w:ilvl w:val="0"/>
          <w:numId w:val="1"/>
        </w:numPr>
        <w:shd w:val="clear" w:color="auto" w:fill="auto"/>
        <w:tabs>
          <w:tab w:val="left" w:pos="928"/>
        </w:tabs>
        <w:spacing w:line="276" w:lineRule="auto"/>
        <w:ind w:left="20" w:right="20" w:firstLine="540"/>
        <w:rPr>
          <w:sz w:val="28"/>
          <w:szCs w:val="28"/>
        </w:rPr>
      </w:pPr>
      <w:r w:rsidRPr="00FC4D8D">
        <w:rPr>
          <w:sz w:val="28"/>
          <w:szCs w:val="28"/>
        </w:rPr>
        <w:t>Платные медицинские услуги предоставляются Центром в виде профилактической, лечебно-диагностической, реабилитационной помощи.</w:t>
      </w:r>
    </w:p>
    <w:p w:rsidR="005E4BF2" w:rsidRPr="00FC4D8D" w:rsidRDefault="0000216E" w:rsidP="002E4099">
      <w:pPr>
        <w:pStyle w:val="1"/>
        <w:numPr>
          <w:ilvl w:val="0"/>
          <w:numId w:val="1"/>
        </w:numPr>
        <w:shd w:val="clear" w:color="auto" w:fill="auto"/>
        <w:tabs>
          <w:tab w:val="left" w:pos="928"/>
        </w:tabs>
        <w:spacing w:line="276" w:lineRule="auto"/>
        <w:ind w:left="20" w:right="20" w:firstLine="540"/>
        <w:rPr>
          <w:sz w:val="28"/>
          <w:szCs w:val="28"/>
        </w:rPr>
      </w:pPr>
      <w:r w:rsidRPr="00FC4D8D">
        <w:rPr>
          <w:sz w:val="28"/>
          <w:szCs w:val="28"/>
        </w:rPr>
        <w:t>Предоставление платных медицинских услуг осуществляется строго в соответствии с</w:t>
      </w:r>
      <w:r w:rsidR="00BE4189" w:rsidRPr="00FC4D8D">
        <w:rPr>
          <w:sz w:val="28"/>
          <w:szCs w:val="28"/>
        </w:rPr>
        <w:t xml:space="preserve"> </w:t>
      </w:r>
      <w:r w:rsidRPr="00FC4D8D">
        <w:rPr>
          <w:sz w:val="28"/>
          <w:szCs w:val="28"/>
        </w:rPr>
        <w:t>лицензией.</w:t>
      </w:r>
    </w:p>
    <w:p w:rsidR="005E4BF2" w:rsidRPr="00FC4D8D" w:rsidRDefault="0000216E" w:rsidP="002E4099">
      <w:pPr>
        <w:pStyle w:val="1"/>
        <w:numPr>
          <w:ilvl w:val="0"/>
          <w:numId w:val="1"/>
        </w:numPr>
        <w:shd w:val="clear" w:color="auto" w:fill="auto"/>
        <w:tabs>
          <w:tab w:val="left" w:pos="928"/>
        </w:tabs>
        <w:spacing w:line="276" w:lineRule="auto"/>
        <w:ind w:left="20" w:right="20" w:firstLine="540"/>
        <w:rPr>
          <w:sz w:val="28"/>
          <w:szCs w:val="28"/>
        </w:rPr>
      </w:pPr>
      <w:r w:rsidRPr="00FC4D8D">
        <w:rPr>
          <w:sz w:val="28"/>
          <w:szCs w:val="28"/>
        </w:rPr>
        <w:t>Центр обеспечивает соответствие предоставляемых платных медицинских услуг населению требованиям, предъявляемым к методам диагностики, профилактики и лечения, разрешенным на территории Российской Федерации.</w:t>
      </w:r>
    </w:p>
    <w:p w:rsidR="005E4BF2" w:rsidRPr="00FC4D8D" w:rsidRDefault="00264AEC" w:rsidP="002E4099">
      <w:pPr>
        <w:pStyle w:val="1"/>
        <w:numPr>
          <w:ilvl w:val="0"/>
          <w:numId w:val="1"/>
        </w:numPr>
        <w:shd w:val="clear" w:color="auto" w:fill="auto"/>
        <w:tabs>
          <w:tab w:val="left" w:pos="928"/>
        </w:tabs>
        <w:spacing w:line="276" w:lineRule="auto"/>
        <w:ind w:left="20" w:right="20" w:firstLine="540"/>
        <w:rPr>
          <w:sz w:val="28"/>
          <w:szCs w:val="28"/>
        </w:rPr>
      </w:pPr>
      <w:r>
        <w:rPr>
          <w:sz w:val="28"/>
          <w:szCs w:val="28"/>
        </w:rPr>
        <w:t>Центр</w:t>
      </w:r>
      <w:r w:rsidR="0000216E" w:rsidRPr="00FC4D8D">
        <w:rPr>
          <w:sz w:val="28"/>
          <w:szCs w:val="28"/>
        </w:rPr>
        <w:t xml:space="preserve"> составляет требуемую отчетность и предоставляет ее в порядке и сроки, установленные законами и иными правовыми актами Российской Федерации.</w:t>
      </w:r>
    </w:p>
    <w:p w:rsidR="005E4BF2" w:rsidRPr="00FC4D8D" w:rsidRDefault="0000216E" w:rsidP="002E4099">
      <w:pPr>
        <w:pStyle w:val="1"/>
        <w:numPr>
          <w:ilvl w:val="0"/>
          <w:numId w:val="1"/>
        </w:numPr>
        <w:shd w:val="clear" w:color="auto" w:fill="auto"/>
        <w:tabs>
          <w:tab w:val="left" w:pos="928"/>
        </w:tabs>
        <w:spacing w:line="276" w:lineRule="auto"/>
        <w:ind w:left="20" w:right="20" w:firstLine="540"/>
        <w:rPr>
          <w:sz w:val="28"/>
          <w:szCs w:val="28"/>
        </w:rPr>
      </w:pPr>
      <w:r w:rsidRPr="00FC4D8D">
        <w:rPr>
          <w:sz w:val="28"/>
          <w:szCs w:val="28"/>
        </w:rPr>
        <w:t>Предоставление платных медицинских услуг оформляется договором, в котором регламентируются условия и сроки их получения, порядок расчетов, права, обязанности и ответственность сторон.</w:t>
      </w:r>
    </w:p>
    <w:p w:rsidR="005E4BF2" w:rsidRPr="00FC4D8D" w:rsidRDefault="0000216E" w:rsidP="002E4099">
      <w:pPr>
        <w:pStyle w:val="1"/>
        <w:numPr>
          <w:ilvl w:val="0"/>
          <w:numId w:val="1"/>
        </w:numPr>
        <w:shd w:val="clear" w:color="auto" w:fill="auto"/>
        <w:tabs>
          <w:tab w:val="left" w:pos="928"/>
        </w:tabs>
        <w:spacing w:line="276" w:lineRule="auto"/>
        <w:ind w:left="60" w:right="40" w:firstLine="560"/>
        <w:rPr>
          <w:sz w:val="28"/>
          <w:szCs w:val="28"/>
        </w:rPr>
      </w:pPr>
      <w:r w:rsidRPr="00FC4D8D">
        <w:rPr>
          <w:sz w:val="28"/>
          <w:szCs w:val="28"/>
        </w:rPr>
        <w:t xml:space="preserve">В число работников, принимающих участие в оказании платных услуг, включаются специалисты из других учреждений здравоохранения, </w:t>
      </w:r>
      <w:r w:rsidRPr="00FC4D8D">
        <w:rPr>
          <w:sz w:val="28"/>
          <w:szCs w:val="28"/>
        </w:rPr>
        <w:lastRenderedPageBreak/>
        <w:t>высших учебных заведений, принятых на работу в учреждение на основании трудовых или гражданско-правовых договоров.</w:t>
      </w:r>
    </w:p>
    <w:p w:rsidR="00C37E98" w:rsidRPr="00FC4D8D" w:rsidRDefault="00DD56DD" w:rsidP="00107C27">
      <w:pPr>
        <w:pStyle w:val="a7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37E98" w:rsidRPr="00FC4D8D">
        <w:rPr>
          <w:rFonts w:ascii="Times New Roman" w:hAnsi="Times New Roman" w:cs="Times New Roman"/>
          <w:sz w:val="28"/>
          <w:szCs w:val="28"/>
          <w:u w:val="single"/>
        </w:rPr>
        <w:t>.1. При оказании услуг Потребитель имеет право:</w:t>
      </w:r>
    </w:p>
    <w:p w:rsidR="00C37E98" w:rsidRPr="00FC4D8D" w:rsidRDefault="00DD56DD" w:rsidP="00C37E9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37E98" w:rsidRPr="00FC4D8D">
        <w:rPr>
          <w:rFonts w:ascii="Times New Roman" w:eastAsia="Times New Roman" w:hAnsi="Times New Roman" w:cs="Times New Roman"/>
          <w:sz w:val="28"/>
          <w:szCs w:val="28"/>
        </w:rPr>
        <w:t>.1.1. Получить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— соответственно программа, территориальная программа) по месту жительства.</w:t>
      </w:r>
    </w:p>
    <w:p w:rsidR="00C37E98" w:rsidRPr="00FC4D8D" w:rsidRDefault="00DD56DD" w:rsidP="00C37E9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37E98" w:rsidRPr="00FC4D8D">
        <w:rPr>
          <w:rFonts w:ascii="Times New Roman" w:eastAsia="Times New Roman" w:hAnsi="Times New Roman" w:cs="Times New Roman"/>
          <w:sz w:val="28"/>
          <w:szCs w:val="28"/>
        </w:rPr>
        <w:t>.1.2. Знакомиться с информацией об исполнителе и предоставляемых им медицинских услугах в информационно-телекоммуникационной сети «Интернет»</w:t>
      </w:r>
      <w:r w:rsidR="0071452A" w:rsidRPr="00FC4D8D">
        <w:rPr>
          <w:rFonts w:ascii="Times New Roman" w:eastAsia="Times New Roman" w:hAnsi="Times New Roman" w:cs="Times New Roman"/>
          <w:sz w:val="28"/>
          <w:szCs w:val="28"/>
        </w:rPr>
        <w:t xml:space="preserve"> по адресу </w:t>
      </w:r>
      <w:hyperlink r:id="rId8" w:history="1">
        <w:r w:rsidR="0071452A" w:rsidRPr="00FC4D8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71452A" w:rsidRPr="00FC4D8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71452A" w:rsidRPr="00FC4D8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kcvmir</w:t>
        </w:r>
        <w:r w:rsidR="0071452A" w:rsidRPr="00FC4D8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1452A" w:rsidRPr="00FC4D8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37E98" w:rsidRPr="00FC4D8D">
        <w:rPr>
          <w:rFonts w:ascii="Times New Roman" w:eastAsia="Times New Roman" w:hAnsi="Times New Roman" w:cs="Times New Roman"/>
          <w:sz w:val="28"/>
          <w:szCs w:val="28"/>
        </w:rPr>
        <w:t xml:space="preserve">, а также на информационных стендах </w:t>
      </w:r>
      <w:r w:rsidR="00107C27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C37E98" w:rsidRPr="00FC4D8D">
        <w:rPr>
          <w:rFonts w:ascii="Times New Roman" w:eastAsia="Times New Roman" w:hAnsi="Times New Roman" w:cs="Times New Roman"/>
          <w:sz w:val="28"/>
          <w:szCs w:val="28"/>
        </w:rPr>
        <w:t xml:space="preserve"> информацию, содержащую следующие сведения:</w:t>
      </w:r>
    </w:p>
    <w:p w:rsidR="00C37E98" w:rsidRPr="00FC4D8D" w:rsidRDefault="00C37E98" w:rsidP="00C37E9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8D">
        <w:rPr>
          <w:rFonts w:ascii="Times New Roman" w:eastAsia="Times New Roman" w:hAnsi="Times New Roman" w:cs="Times New Roman"/>
          <w:sz w:val="28"/>
          <w:szCs w:val="28"/>
        </w:rPr>
        <w:t xml:space="preserve">а) наименование </w:t>
      </w:r>
      <w:r w:rsidR="00414B3E" w:rsidRPr="00FC4D8D">
        <w:rPr>
          <w:rFonts w:ascii="Times New Roman" w:eastAsia="Times New Roman" w:hAnsi="Times New Roman" w:cs="Times New Roman"/>
          <w:sz w:val="28"/>
          <w:szCs w:val="28"/>
        </w:rPr>
        <w:t>юридического лица</w:t>
      </w:r>
      <w:r w:rsidRPr="00FC4D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7E98" w:rsidRPr="00FC4D8D" w:rsidRDefault="00C37E98" w:rsidP="00C37E9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8D">
        <w:rPr>
          <w:rFonts w:ascii="Times New Roman" w:eastAsia="Times New Roman" w:hAnsi="Times New Roman" w:cs="Times New Roman"/>
          <w:sz w:val="28"/>
          <w:szCs w:val="28"/>
        </w:rPr>
        <w:t>б)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C37E98" w:rsidRPr="00FC4D8D" w:rsidRDefault="00C37E98" w:rsidP="00C37E9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8D">
        <w:rPr>
          <w:rFonts w:ascii="Times New Roman" w:eastAsia="Times New Roman" w:hAnsi="Times New Roman" w:cs="Times New Roman"/>
          <w:sz w:val="28"/>
          <w:szCs w:val="28"/>
        </w:rPr>
        <w:t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C37E98" w:rsidRPr="00FC4D8D" w:rsidRDefault="00C37E98" w:rsidP="00C37E9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8D">
        <w:rPr>
          <w:rFonts w:ascii="Times New Roman" w:eastAsia="Times New Roman" w:hAnsi="Times New Roman" w:cs="Times New Roman"/>
          <w:sz w:val="28"/>
          <w:szCs w:val="28"/>
        </w:rPr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C37E98" w:rsidRPr="00FC4D8D" w:rsidRDefault="00C37E98" w:rsidP="00C37E9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8D">
        <w:rPr>
          <w:rFonts w:ascii="Times New Roman" w:eastAsia="Times New Roman" w:hAnsi="Times New Roman" w:cs="Times New Roman"/>
          <w:sz w:val="28"/>
          <w:szCs w:val="28"/>
        </w:rPr>
        <w:t>д) порядок и условия предоставления медицинской помощи в соответствии с программой и территориальной программой;</w:t>
      </w:r>
    </w:p>
    <w:p w:rsidR="00C37E98" w:rsidRPr="00FC4D8D" w:rsidRDefault="00C37E98" w:rsidP="00C37E9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8D">
        <w:rPr>
          <w:rFonts w:ascii="Times New Roman" w:eastAsia="Times New Roman" w:hAnsi="Times New Roman" w:cs="Times New Roman"/>
          <w:sz w:val="28"/>
          <w:szCs w:val="28"/>
        </w:rP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C37E98" w:rsidRPr="00FC4D8D" w:rsidRDefault="00C37E98" w:rsidP="00C37E9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8D">
        <w:rPr>
          <w:rFonts w:ascii="Times New Roman" w:eastAsia="Times New Roman" w:hAnsi="Times New Roman" w:cs="Times New Roman"/>
          <w:sz w:val="28"/>
          <w:szCs w:val="28"/>
        </w:rPr>
        <w:t xml:space="preserve">ж) режим работы </w:t>
      </w:r>
      <w:r w:rsidR="00107C27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FC4D8D">
        <w:rPr>
          <w:rFonts w:ascii="Times New Roman" w:eastAsia="Times New Roman" w:hAnsi="Times New Roman" w:cs="Times New Roman"/>
          <w:sz w:val="28"/>
          <w:szCs w:val="28"/>
        </w:rPr>
        <w:t>, график работы медицинских работников, участвующих в предоставлении платных медицинских услуг;</w:t>
      </w:r>
    </w:p>
    <w:p w:rsidR="00C37E98" w:rsidRPr="00FC4D8D" w:rsidRDefault="00C37E98" w:rsidP="00C37E9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8D">
        <w:rPr>
          <w:rFonts w:ascii="Times New Roman" w:eastAsia="Times New Roman" w:hAnsi="Times New Roman" w:cs="Times New Roman"/>
          <w:sz w:val="28"/>
          <w:szCs w:val="28"/>
        </w:rPr>
        <w:t xml:space="preserve">з)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</w:t>
      </w:r>
      <w:r w:rsidRPr="00FC4D8D">
        <w:rPr>
          <w:rFonts w:ascii="Times New Roman" w:eastAsia="Times New Roman" w:hAnsi="Times New Roman" w:cs="Times New Roman"/>
          <w:sz w:val="28"/>
          <w:szCs w:val="28"/>
        </w:rPr>
        <w:lastRenderedPageBreak/>
        <w:t>прав потребителей и благополучия человека.</w:t>
      </w:r>
    </w:p>
    <w:p w:rsidR="00C37E98" w:rsidRPr="00FC4D8D" w:rsidRDefault="00DD56DD" w:rsidP="00C37E9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37E98" w:rsidRPr="00FC4D8D">
        <w:rPr>
          <w:rFonts w:ascii="Times New Roman" w:eastAsia="Times New Roman" w:hAnsi="Times New Roman" w:cs="Times New Roman"/>
          <w:sz w:val="28"/>
          <w:szCs w:val="28"/>
        </w:rPr>
        <w:t>.1.3. знакомиться со следующими документами:</w:t>
      </w:r>
    </w:p>
    <w:p w:rsidR="00C37E98" w:rsidRPr="00FC4D8D" w:rsidRDefault="00C37E98" w:rsidP="00C37E9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8D">
        <w:rPr>
          <w:rFonts w:ascii="Times New Roman" w:eastAsia="Times New Roman" w:hAnsi="Times New Roman" w:cs="Times New Roman"/>
          <w:sz w:val="28"/>
          <w:szCs w:val="28"/>
        </w:rPr>
        <w:t>а) копией учредительного документа медицинской организации — юридического лица;</w:t>
      </w:r>
    </w:p>
    <w:p w:rsidR="00C37E98" w:rsidRPr="00FC4D8D" w:rsidRDefault="00C37E98" w:rsidP="00C37E9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4D8D">
        <w:rPr>
          <w:rFonts w:ascii="Times New Roman" w:eastAsia="Times New Roman" w:hAnsi="Times New Roman" w:cs="Times New Roman"/>
          <w:sz w:val="28"/>
          <w:szCs w:val="28"/>
        </w:rPr>
        <w:t xml:space="preserve">б) копией лицензии на осуществление медицинской деятельности с приложением перечня работ (услуг), составляющих медицинскую деятельность </w:t>
      </w:r>
      <w:r w:rsidR="00107C27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FC4D8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лицензией.</w:t>
      </w:r>
    </w:p>
    <w:p w:rsidR="00C37E98" w:rsidRPr="00FC4D8D" w:rsidRDefault="00DD56DD" w:rsidP="00C37E9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03C0E" w:rsidRPr="00FC4D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7E98" w:rsidRPr="00FC4D8D">
        <w:rPr>
          <w:rFonts w:ascii="Times New Roman" w:eastAsia="Times New Roman" w:hAnsi="Times New Roman" w:cs="Times New Roman"/>
          <w:sz w:val="28"/>
          <w:szCs w:val="28"/>
        </w:rPr>
        <w:t xml:space="preserve">1.4. на получение информации о платных медицинских услугах, </w:t>
      </w:r>
      <w:proofErr w:type="gramStart"/>
      <w:r w:rsidR="00C37E98" w:rsidRPr="00FC4D8D">
        <w:rPr>
          <w:rFonts w:ascii="Times New Roman" w:eastAsia="Times New Roman" w:hAnsi="Times New Roman" w:cs="Times New Roman"/>
          <w:sz w:val="28"/>
          <w:szCs w:val="28"/>
        </w:rPr>
        <w:t>содержащую</w:t>
      </w:r>
      <w:proofErr w:type="gramEnd"/>
      <w:r w:rsidR="00C37E98" w:rsidRPr="00FC4D8D">
        <w:rPr>
          <w:rFonts w:ascii="Times New Roman" w:eastAsia="Times New Roman" w:hAnsi="Times New Roman" w:cs="Times New Roman"/>
          <w:sz w:val="28"/>
          <w:szCs w:val="28"/>
        </w:rPr>
        <w:t xml:space="preserve"> следующие сведения:</w:t>
      </w:r>
    </w:p>
    <w:p w:rsidR="00C37E98" w:rsidRPr="00FC4D8D" w:rsidRDefault="00C37E98" w:rsidP="00C37E9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8D">
        <w:rPr>
          <w:rFonts w:ascii="Times New Roman" w:eastAsia="Times New Roman" w:hAnsi="Times New Roman" w:cs="Times New Roman"/>
          <w:sz w:val="28"/>
          <w:szCs w:val="28"/>
        </w:rPr>
        <w:t>а) о порядках оказания медицинской помощи и стандартах медицинской помощи, применяемые при предоставлении платных медицинских услуг;</w:t>
      </w:r>
    </w:p>
    <w:p w:rsidR="00C37E98" w:rsidRPr="00FC4D8D" w:rsidRDefault="00C37E98" w:rsidP="00C37E9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8D">
        <w:rPr>
          <w:rFonts w:ascii="Times New Roman" w:eastAsia="Times New Roman" w:hAnsi="Times New Roman" w:cs="Times New Roman"/>
          <w:sz w:val="28"/>
          <w:szCs w:val="28"/>
        </w:rPr>
        <w:t>б)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C37E98" w:rsidRPr="00FC4D8D" w:rsidRDefault="00C37E98" w:rsidP="00C37E9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8D">
        <w:rPr>
          <w:rFonts w:ascii="Times New Roman" w:eastAsia="Times New Roman" w:hAnsi="Times New Roman" w:cs="Times New Roman"/>
          <w:sz w:val="28"/>
          <w:szCs w:val="28"/>
        </w:rPr>
        <w:t>в)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C37E98" w:rsidRPr="00FC4D8D" w:rsidRDefault="00C37E98" w:rsidP="00C37E9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8D">
        <w:rPr>
          <w:rFonts w:ascii="Times New Roman" w:eastAsia="Times New Roman" w:hAnsi="Times New Roman" w:cs="Times New Roman"/>
          <w:sz w:val="28"/>
          <w:szCs w:val="28"/>
        </w:rPr>
        <w:t>г) другие сведения, относящиеся к предмету договора.</w:t>
      </w:r>
    </w:p>
    <w:p w:rsidR="00C37E98" w:rsidRPr="00FC4D8D" w:rsidRDefault="00DD56DD" w:rsidP="00C37E9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37E98" w:rsidRPr="00FC4D8D">
        <w:rPr>
          <w:rFonts w:ascii="Times New Roman" w:eastAsia="Times New Roman" w:hAnsi="Times New Roman" w:cs="Times New Roman"/>
          <w:sz w:val="28"/>
          <w:szCs w:val="28"/>
        </w:rPr>
        <w:t>.1.5. на получение копий медицинских документов, выписки из медицинских документов, отражающие состояние его здоровья после получения платной медицинской услуги.</w:t>
      </w:r>
    </w:p>
    <w:p w:rsidR="00C37E98" w:rsidRPr="00FC4D8D" w:rsidRDefault="00DD56DD" w:rsidP="00C37E9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="00C37E98" w:rsidRPr="00FC4D8D">
        <w:rPr>
          <w:rFonts w:ascii="Times New Roman" w:eastAsia="Times New Roman" w:hAnsi="Times New Roman" w:cs="Times New Roman"/>
          <w:sz w:val="28"/>
          <w:szCs w:val="28"/>
          <w:u w:val="single"/>
        </w:rPr>
        <w:t>.2. Потребитель обязан</w:t>
      </w:r>
      <w:r w:rsidR="0071452A" w:rsidRPr="00FC4D8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для получения медицинской помощи</w:t>
      </w:r>
      <w:r w:rsidR="00C37E98" w:rsidRPr="00FC4D8D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C37E98" w:rsidRPr="00FC4D8D" w:rsidRDefault="00DD56DD" w:rsidP="00C37E9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37E98" w:rsidRPr="00FC4D8D">
        <w:rPr>
          <w:rFonts w:ascii="Times New Roman" w:eastAsia="Times New Roman" w:hAnsi="Times New Roman" w:cs="Times New Roman"/>
          <w:sz w:val="28"/>
          <w:szCs w:val="28"/>
        </w:rPr>
        <w:t xml:space="preserve">.2.1. Дать  Исполнителю информированное добровольное согласие, в </w:t>
      </w:r>
      <w:proofErr w:type="gramStart"/>
      <w:r w:rsidR="00C37E98" w:rsidRPr="00FC4D8D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="00C37E98" w:rsidRPr="00FC4D8D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 об охране здоровья граждан.   </w:t>
      </w:r>
    </w:p>
    <w:p w:rsidR="00C37E98" w:rsidRPr="00FC4D8D" w:rsidRDefault="00DD56DD" w:rsidP="00C37E9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37E98" w:rsidRPr="00FC4D8D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C37E98" w:rsidRPr="00FC4D8D">
        <w:rPr>
          <w:rFonts w:ascii="Times New Roman" w:eastAsia="Times New Roman" w:hAnsi="Times New Roman" w:cs="Times New Roman"/>
          <w:sz w:val="28"/>
          <w:szCs w:val="28"/>
          <w:u w:val="single"/>
        </w:rPr>
        <w:t>Лечебное учреждение обязуется:</w:t>
      </w:r>
    </w:p>
    <w:p w:rsidR="00C37E98" w:rsidRPr="00FC4D8D" w:rsidRDefault="00DD56DD" w:rsidP="005310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3106E" w:rsidRPr="00FC4D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7E98" w:rsidRPr="00FC4D8D">
        <w:rPr>
          <w:rFonts w:ascii="Times New Roman" w:eastAsia="Times New Roman" w:hAnsi="Times New Roman" w:cs="Times New Roman"/>
          <w:sz w:val="28"/>
          <w:szCs w:val="28"/>
        </w:rPr>
        <w:t>3.1. оказывать платные медицинские услуги, качество которых должно соответствовать требованиям, предъявляемым к услугам соответствующего вида. 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C37E98" w:rsidRPr="00FC4D8D" w:rsidRDefault="0053106E" w:rsidP="005310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8D">
        <w:rPr>
          <w:rFonts w:ascii="Times New Roman" w:eastAsia="Times New Roman" w:hAnsi="Times New Roman" w:cs="Times New Roman"/>
          <w:sz w:val="28"/>
          <w:szCs w:val="28"/>
        </w:rPr>
        <w:t>8.</w:t>
      </w:r>
      <w:r w:rsidR="00C37E98" w:rsidRPr="00FC4D8D">
        <w:rPr>
          <w:rFonts w:ascii="Times New Roman" w:eastAsia="Times New Roman" w:hAnsi="Times New Roman" w:cs="Times New Roman"/>
          <w:sz w:val="28"/>
          <w:szCs w:val="28"/>
        </w:rPr>
        <w:t>3.2. Соблюдать порядки оказания медицинской помощи, утвержденные Министерством здравоохранения Российской Федерации.</w:t>
      </w:r>
    </w:p>
    <w:p w:rsidR="00C37E98" w:rsidRPr="00FC4D8D" w:rsidRDefault="00DD56DD" w:rsidP="005310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53106E" w:rsidRPr="00FC4D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7E98" w:rsidRPr="00FC4D8D">
        <w:rPr>
          <w:rFonts w:ascii="Times New Roman" w:eastAsia="Times New Roman" w:hAnsi="Times New Roman" w:cs="Times New Roman"/>
          <w:sz w:val="28"/>
          <w:szCs w:val="28"/>
        </w:rPr>
        <w:t>3.3. оказывать услуги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C37E98" w:rsidRPr="00FC4D8D" w:rsidRDefault="00DD56DD" w:rsidP="005310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3106E" w:rsidRPr="00FC4D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7E98" w:rsidRPr="00FC4D8D">
        <w:rPr>
          <w:rFonts w:ascii="Times New Roman" w:eastAsia="Times New Roman" w:hAnsi="Times New Roman" w:cs="Times New Roman"/>
          <w:sz w:val="28"/>
          <w:szCs w:val="28"/>
        </w:rPr>
        <w:t>3.4. при оказании медицинских услуг предоставлять потребителю (законному представителю) по его требованию и в доступной для него форме информацию: о состоянии его здоровья, включая сведения о результатах обследования, диагнозе, методах лечения, связанном с ним риске, возможных вариантах и последствиях медицинского вмешательства, ожидаемых результатах лечения: об используемых при предоставлении платных медицинских услуг лекарственных препаратах и медицинских изделиях, в том числе о</w:t>
      </w:r>
      <w:proofErr w:type="gramEnd"/>
      <w:r w:rsidR="00C37E98" w:rsidRPr="00FC4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37E98" w:rsidRPr="00FC4D8D">
        <w:rPr>
          <w:rFonts w:ascii="Times New Roman" w:eastAsia="Times New Roman" w:hAnsi="Times New Roman" w:cs="Times New Roman"/>
          <w:sz w:val="28"/>
          <w:szCs w:val="28"/>
        </w:rPr>
        <w:t>сроках</w:t>
      </w:r>
      <w:proofErr w:type="gramEnd"/>
      <w:r w:rsidR="00C37E98" w:rsidRPr="00FC4D8D">
        <w:rPr>
          <w:rFonts w:ascii="Times New Roman" w:eastAsia="Times New Roman" w:hAnsi="Times New Roman" w:cs="Times New Roman"/>
          <w:sz w:val="28"/>
          <w:szCs w:val="28"/>
        </w:rPr>
        <w:t xml:space="preserve"> их годности (гарантийных сроках), показаниях (противопоказаниях) к применению.</w:t>
      </w:r>
    </w:p>
    <w:p w:rsidR="00C37E98" w:rsidRPr="00FC4D8D" w:rsidRDefault="00DD56DD" w:rsidP="005310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3106E" w:rsidRPr="00FC4D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7E98" w:rsidRPr="00FC4D8D">
        <w:rPr>
          <w:rFonts w:ascii="Times New Roman" w:eastAsia="Times New Roman" w:hAnsi="Times New Roman" w:cs="Times New Roman"/>
          <w:sz w:val="28"/>
          <w:szCs w:val="28"/>
        </w:rPr>
        <w:t>3.5.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C37E98" w:rsidRPr="00FC4D8D" w:rsidRDefault="00DD56DD" w:rsidP="005310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="0053106E" w:rsidRPr="00FC4D8D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C37E98" w:rsidRPr="00FC4D8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4. Права </w:t>
      </w:r>
      <w:r w:rsidR="0053106E" w:rsidRPr="00FC4D8D">
        <w:rPr>
          <w:rFonts w:ascii="Times New Roman" w:eastAsia="Times New Roman" w:hAnsi="Times New Roman" w:cs="Times New Roman"/>
          <w:sz w:val="28"/>
          <w:szCs w:val="28"/>
          <w:u w:val="single"/>
        </w:rPr>
        <w:t>лечебного учреждения</w:t>
      </w:r>
      <w:r w:rsidR="00C37E98" w:rsidRPr="00FC4D8D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C37E98" w:rsidRPr="00FC4D8D" w:rsidRDefault="00DD56DD" w:rsidP="00DF58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F58FF" w:rsidRPr="00FC4D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7E98" w:rsidRPr="00FC4D8D">
        <w:rPr>
          <w:rFonts w:ascii="Times New Roman" w:eastAsia="Times New Roman" w:hAnsi="Times New Roman" w:cs="Times New Roman"/>
          <w:sz w:val="28"/>
          <w:szCs w:val="28"/>
        </w:rPr>
        <w:t xml:space="preserve">4.1. оказывать платные медицинские услуги в полном объеме стандарта медицинской помощи, утвержденного Министерством здравоохранения Российской Федерации </w:t>
      </w:r>
    </w:p>
    <w:p w:rsidR="00C37E98" w:rsidRPr="00FC4D8D" w:rsidRDefault="00DD56DD" w:rsidP="00DF58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F58FF" w:rsidRPr="00FC4D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7E98" w:rsidRPr="00FC4D8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C37E98" w:rsidRPr="00FC4D8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Ответственность </w:t>
      </w:r>
      <w:r w:rsidR="00DF58FF" w:rsidRPr="00FC4D8D">
        <w:rPr>
          <w:rFonts w:ascii="Times New Roman" w:eastAsia="Times New Roman" w:hAnsi="Times New Roman" w:cs="Times New Roman"/>
          <w:sz w:val="28"/>
          <w:szCs w:val="28"/>
          <w:u w:val="single"/>
        </w:rPr>
        <w:t>лечебного учреждения</w:t>
      </w:r>
      <w:r w:rsidR="00C37E98" w:rsidRPr="00FC4D8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за предоставлением платных медицинских услуг</w:t>
      </w:r>
    </w:p>
    <w:p w:rsidR="00C37E98" w:rsidRPr="00FC4D8D" w:rsidRDefault="00DD56DD" w:rsidP="00DF58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F58FF" w:rsidRPr="00FC4D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7E98" w:rsidRPr="00FC4D8D">
        <w:rPr>
          <w:rFonts w:ascii="Times New Roman" w:eastAsia="Times New Roman" w:hAnsi="Times New Roman" w:cs="Times New Roman"/>
          <w:sz w:val="28"/>
          <w:szCs w:val="28"/>
        </w:rPr>
        <w:t>5.1.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705D26" w:rsidRPr="00FC4D8D" w:rsidRDefault="00DD56DD" w:rsidP="00705D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F58FF" w:rsidRPr="00FC4D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7E98" w:rsidRPr="00FC4D8D">
        <w:rPr>
          <w:rFonts w:ascii="Times New Roman" w:eastAsia="Times New Roman" w:hAnsi="Times New Roman" w:cs="Times New Roman"/>
          <w:sz w:val="28"/>
          <w:szCs w:val="28"/>
        </w:rPr>
        <w:t>5.2.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C37E98" w:rsidRPr="00FC4D8D" w:rsidRDefault="00DD56DD" w:rsidP="00705D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05D26" w:rsidRPr="00FC4D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37E98" w:rsidRPr="00FC4D8D">
        <w:rPr>
          <w:rFonts w:ascii="Times New Roman" w:hAnsi="Times New Roman" w:cs="Times New Roman"/>
          <w:sz w:val="28"/>
          <w:szCs w:val="28"/>
          <w:u w:val="single"/>
        </w:rPr>
        <w:t>Условия и сроки предоставления платных медицинских услуг:</w:t>
      </w:r>
    </w:p>
    <w:p w:rsidR="00C37E98" w:rsidRPr="00DD56DD" w:rsidRDefault="00C37E98" w:rsidP="00DD56DD">
      <w:pPr>
        <w:pStyle w:val="a7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6DD">
        <w:rPr>
          <w:rFonts w:ascii="Times New Roman" w:hAnsi="Times New Roman" w:cs="Times New Roman"/>
          <w:sz w:val="28"/>
          <w:szCs w:val="28"/>
        </w:rPr>
        <w:t>Медицинская помощь оказывается в КГБУЗ «Клинический Центр восстановительной медицины и реабилитации»  при представлении документа, удостоверяющего личность (за исключением оказания анонимной медицинской помощи)</w:t>
      </w:r>
      <w:r w:rsidR="00705D26" w:rsidRPr="00DD56DD">
        <w:rPr>
          <w:rFonts w:ascii="Times New Roman" w:hAnsi="Times New Roman" w:cs="Times New Roman"/>
          <w:sz w:val="28"/>
          <w:szCs w:val="28"/>
        </w:rPr>
        <w:t xml:space="preserve"> в назначенное время, согласно записи в регистратуре. </w:t>
      </w:r>
    </w:p>
    <w:p w:rsidR="005E4BF2" w:rsidRPr="00FC4D8D" w:rsidRDefault="0000216E" w:rsidP="00DD56DD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928"/>
          <w:tab w:val="left" w:pos="969"/>
        </w:tabs>
        <w:spacing w:line="276" w:lineRule="auto"/>
        <w:ind w:left="0" w:right="40" w:firstLine="0"/>
        <w:rPr>
          <w:sz w:val="28"/>
          <w:szCs w:val="28"/>
        </w:rPr>
      </w:pPr>
      <w:r w:rsidRPr="00FC4D8D">
        <w:rPr>
          <w:sz w:val="28"/>
          <w:szCs w:val="28"/>
        </w:rPr>
        <w:t>Переч</w:t>
      </w:r>
      <w:r w:rsidR="00BE4189" w:rsidRPr="00FC4D8D">
        <w:rPr>
          <w:sz w:val="28"/>
          <w:szCs w:val="28"/>
        </w:rPr>
        <w:t>е</w:t>
      </w:r>
      <w:r w:rsidRPr="00FC4D8D">
        <w:rPr>
          <w:sz w:val="28"/>
          <w:szCs w:val="28"/>
        </w:rPr>
        <w:t>н</w:t>
      </w:r>
      <w:r w:rsidR="00BE4189" w:rsidRPr="00FC4D8D">
        <w:rPr>
          <w:sz w:val="28"/>
          <w:szCs w:val="28"/>
        </w:rPr>
        <w:t>ь</w:t>
      </w:r>
      <w:r w:rsidRPr="00FC4D8D">
        <w:rPr>
          <w:sz w:val="28"/>
          <w:szCs w:val="28"/>
        </w:rPr>
        <w:t xml:space="preserve"> платных услуг с соответствующими тарифами, которые </w:t>
      </w:r>
      <w:proofErr w:type="gramStart"/>
      <w:r w:rsidRPr="00FC4D8D">
        <w:rPr>
          <w:sz w:val="28"/>
          <w:szCs w:val="28"/>
        </w:rPr>
        <w:t>оказывает Центр</w:t>
      </w:r>
      <w:r w:rsidR="00BE4189" w:rsidRPr="00FC4D8D">
        <w:rPr>
          <w:sz w:val="28"/>
          <w:szCs w:val="28"/>
        </w:rPr>
        <w:t xml:space="preserve"> утверждается</w:t>
      </w:r>
      <w:proofErr w:type="gramEnd"/>
      <w:r w:rsidR="00BE4189" w:rsidRPr="00FC4D8D">
        <w:rPr>
          <w:sz w:val="28"/>
          <w:szCs w:val="28"/>
        </w:rPr>
        <w:t xml:space="preserve"> главным врачом КГБУЗ «Клинический Центр восстановительной медицины и реабилитации» в соответствии с законодательством Российской Федерации.</w:t>
      </w:r>
    </w:p>
    <w:p w:rsidR="005E4BF2" w:rsidRPr="00FC4D8D" w:rsidRDefault="0000216E" w:rsidP="00DD56DD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928"/>
          <w:tab w:val="left" w:pos="1834"/>
        </w:tabs>
        <w:spacing w:line="276" w:lineRule="auto"/>
        <w:ind w:left="0" w:right="40" w:firstLine="0"/>
        <w:rPr>
          <w:sz w:val="28"/>
          <w:szCs w:val="28"/>
        </w:rPr>
      </w:pPr>
      <w:r w:rsidRPr="00FC4D8D">
        <w:rPr>
          <w:sz w:val="28"/>
          <w:szCs w:val="28"/>
        </w:rPr>
        <w:lastRenderedPageBreak/>
        <w:t>Цены</w:t>
      </w:r>
      <w:r w:rsidRPr="00FC4D8D">
        <w:rPr>
          <w:sz w:val="28"/>
          <w:szCs w:val="28"/>
        </w:rPr>
        <w:tab/>
        <w:t>на платные медицинские услуги формируются, исходя из экономически обоснованных затрат, рассчитываются Центром самостоятельно.</w:t>
      </w:r>
    </w:p>
    <w:p w:rsidR="005E4BF2" w:rsidRPr="00FC4D8D" w:rsidRDefault="0000216E" w:rsidP="00DD56DD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928"/>
          <w:tab w:val="left" w:pos="1649"/>
        </w:tabs>
        <w:spacing w:line="276" w:lineRule="auto"/>
        <w:ind w:left="0" w:right="40" w:firstLine="0"/>
        <w:rPr>
          <w:sz w:val="28"/>
          <w:szCs w:val="28"/>
        </w:rPr>
      </w:pPr>
      <w:r w:rsidRPr="00FC4D8D">
        <w:rPr>
          <w:sz w:val="28"/>
          <w:szCs w:val="28"/>
        </w:rPr>
        <w:t>Оплата платных услуг производится путем безналичных расчетов с предприятиями, организациями, в том числе по программам добровольного медицинского страхования в соответствии с законодательством Российской Федерации, а также за наличный расчет в соответствии с действующим законодательством.</w:t>
      </w:r>
    </w:p>
    <w:p w:rsidR="005E4BF2" w:rsidRPr="00FC4D8D" w:rsidRDefault="0000216E" w:rsidP="00DD56DD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928"/>
          <w:tab w:val="left" w:pos="1834"/>
        </w:tabs>
        <w:spacing w:line="276" w:lineRule="auto"/>
        <w:ind w:left="0" w:right="40" w:firstLine="0"/>
        <w:rPr>
          <w:sz w:val="28"/>
          <w:szCs w:val="28"/>
        </w:rPr>
      </w:pPr>
      <w:r w:rsidRPr="00FC4D8D">
        <w:rPr>
          <w:sz w:val="28"/>
          <w:szCs w:val="28"/>
        </w:rPr>
        <w:t>Центр</w:t>
      </w:r>
      <w:r w:rsidRPr="00FC4D8D">
        <w:rPr>
          <w:sz w:val="28"/>
          <w:szCs w:val="28"/>
        </w:rPr>
        <w:tab/>
        <w:t xml:space="preserve">обеспечивает в установленном </w:t>
      </w:r>
      <w:proofErr w:type="gramStart"/>
      <w:r w:rsidRPr="00FC4D8D">
        <w:rPr>
          <w:sz w:val="28"/>
          <w:szCs w:val="28"/>
        </w:rPr>
        <w:t>порядке</w:t>
      </w:r>
      <w:proofErr w:type="gramEnd"/>
      <w:r w:rsidRPr="00FC4D8D">
        <w:rPr>
          <w:sz w:val="28"/>
          <w:szCs w:val="28"/>
        </w:rPr>
        <w:t xml:space="preserve"> введение раздельного статистического и бухгалтерского учета по платным медицинским услугам в соответствии с действующей инструкцией по бухгалтерскому учету в бюджетных организациях.</w:t>
      </w:r>
    </w:p>
    <w:sectPr w:rsidR="005E4BF2" w:rsidRPr="00FC4D8D">
      <w:type w:val="continuous"/>
      <w:pgSz w:w="11909" w:h="16838"/>
      <w:pgMar w:top="739" w:right="1321" w:bottom="744" w:left="11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A3" w:rsidRDefault="00CD5DA3">
      <w:r>
        <w:separator/>
      </w:r>
    </w:p>
  </w:endnote>
  <w:endnote w:type="continuationSeparator" w:id="0">
    <w:p w:rsidR="00CD5DA3" w:rsidRDefault="00CD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A3" w:rsidRDefault="00CD5DA3"/>
  </w:footnote>
  <w:footnote w:type="continuationSeparator" w:id="0">
    <w:p w:rsidR="00CD5DA3" w:rsidRDefault="00CD5D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7551"/>
    <w:multiLevelType w:val="multilevel"/>
    <w:tmpl w:val="10247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03325E"/>
    <w:multiLevelType w:val="multilevel"/>
    <w:tmpl w:val="DC24FB2A"/>
    <w:lvl w:ilvl="0">
      <w:start w:val="9"/>
      <w:numFmt w:val="decimal"/>
      <w:lvlText w:val="%1."/>
      <w:lvlJc w:val="left"/>
      <w:pPr>
        <w:ind w:left="360" w:hanging="360"/>
      </w:pPr>
      <w:rPr>
        <w:rFonts w:eastAsia="Courier New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hint="default"/>
      </w:rPr>
    </w:lvl>
  </w:abstractNum>
  <w:abstractNum w:abstractNumId="2">
    <w:nsid w:val="61276A0F"/>
    <w:multiLevelType w:val="multilevel"/>
    <w:tmpl w:val="0E529FE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4F6ED6"/>
    <w:multiLevelType w:val="multilevel"/>
    <w:tmpl w:val="B58671E2"/>
    <w:lvl w:ilvl="0">
      <w:start w:val="8"/>
      <w:numFmt w:val="decimal"/>
      <w:lvlText w:val="%1."/>
      <w:lvlJc w:val="left"/>
      <w:pPr>
        <w:ind w:left="432" w:hanging="432"/>
      </w:pPr>
      <w:rPr>
        <w:rFonts w:eastAsia="Courier New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ourier New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F2"/>
    <w:rsid w:val="0000216E"/>
    <w:rsid w:val="0004491C"/>
    <w:rsid w:val="000A500D"/>
    <w:rsid w:val="00107C27"/>
    <w:rsid w:val="00225CE0"/>
    <w:rsid w:val="00236303"/>
    <w:rsid w:val="00264AEC"/>
    <w:rsid w:val="002E4099"/>
    <w:rsid w:val="003D2B84"/>
    <w:rsid w:val="00400D27"/>
    <w:rsid w:val="00414B3E"/>
    <w:rsid w:val="004816C7"/>
    <w:rsid w:val="0053106E"/>
    <w:rsid w:val="00596BE8"/>
    <w:rsid w:val="005B4288"/>
    <w:rsid w:val="005E4BF2"/>
    <w:rsid w:val="00705D26"/>
    <w:rsid w:val="0071452A"/>
    <w:rsid w:val="00764176"/>
    <w:rsid w:val="00783381"/>
    <w:rsid w:val="009459FE"/>
    <w:rsid w:val="009478EB"/>
    <w:rsid w:val="00954D48"/>
    <w:rsid w:val="00955ED1"/>
    <w:rsid w:val="009751D1"/>
    <w:rsid w:val="00BE4189"/>
    <w:rsid w:val="00C17311"/>
    <w:rsid w:val="00C37E98"/>
    <w:rsid w:val="00CD5DA3"/>
    <w:rsid w:val="00D03C0E"/>
    <w:rsid w:val="00DD56DD"/>
    <w:rsid w:val="00DF58FF"/>
    <w:rsid w:val="00ED3169"/>
    <w:rsid w:val="00F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4"/>
      <w:sz w:val="8"/>
      <w:szCs w:val="8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11pt0ptExact">
    <w:name w:val="Основной текст + 11 pt;Полужирный;Курсив;Интервал 0 pt Exac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spacing w:val="9"/>
      <w:sz w:val="22"/>
      <w:szCs w:val="22"/>
      <w:u w:val="single"/>
    </w:rPr>
  </w:style>
  <w:style w:type="character" w:customStyle="1" w:styleId="11pt0ptExact0">
    <w:name w:val="Основной текст + 11 pt;Полужирный;Курсив;Интервал 0 pt Exac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spacing w:val="9"/>
      <w:sz w:val="22"/>
      <w:szCs w:val="22"/>
      <w:u w:val="none"/>
      <w:lang w:val="en-US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  <w:jc w:val="both"/>
    </w:pPr>
    <w:rPr>
      <w:rFonts w:ascii="Malgun Gothic" w:eastAsia="Malgun Gothic" w:hAnsi="Malgun Gothic" w:cs="Malgun Gothic"/>
      <w:spacing w:val="4"/>
      <w:sz w:val="8"/>
      <w:szCs w:val="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line="0" w:lineRule="atLeast"/>
    </w:pPr>
    <w:rPr>
      <w:rFonts w:ascii="Times New Roman" w:eastAsia="Times New Roman" w:hAnsi="Times New Roman" w:cs="Times New Roman"/>
      <w:spacing w:val="-10"/>
      <w:sz w:val="17"/>
      <w:szCs w:val="17"/>
    </w:rPr>
  </w:style>
  <w:style w:type="paragraph" w:styleId="a7">
    <w:name w:val="List Paragraph"/>
    <w:basedOn w:val="a"/>
    <w:uiPriority w:val="34"/>
    <w:qFormat/>
    <w:rsid w:val="00C37E9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8">
    <w:name w:val="FollowedHyperlink"/>
    <w:basedOn w:val="a0"/>
    <w:uiPriority w:val="99"/>
    <w:semiHidden/>
    <w:unhideWhenUsed/>
    <w:rsid w:val="007145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4"/>
      <w:sz w:val="8"/>
      <w:szCs w:val="8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11pt0ptExact">
    <w:name w:val="Основной текст + 11 pt;Полужирный;Курсив;Интервал 0 pt Exac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spacing w:val="9"/>
      <w:sz w:val="22"/>
      <w:szCs w:val="22"/>
      <w:u w:val="single"/>
    </w:rPr>
  </w:style>
  <w:style w:type="character" w:customStyle="1" w:styleId="11pt0ptExact0">
    <w:name w:val="Основной текст + 11 pt;Полужирный;Курсив;Интервал 0 pt Exac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spacing w:val="9"/>
      <w:sz w:val="22"/>
      <w:szCs w:val="22"/>
      <w:u w:val="none"/>
      <w:lang w:val="en-US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  <w:jc w:val="both"/>
    </w:pPr>
    <w:rPr>
      <w:rFonts w:ascii="Malgun Gothic" w:eastAsia="Malgun Gothic" w:hAnsi="Malgun Gothic" w:cs="Malgun Gothic"/>
      <w:spacing w:val="4"/>
      <w:sz w:val="8"/>
      <w:szCs w:val="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line="0" w:lineRule="atLeast"/>
    </w:pPr>
    <w:rPr>
      <w:rFonts w:ascii="Times New Roman" w:eastAsia="Times New Roman" w:hAnsi="Times New Roman" w:cs="Times New Roman"/>
      <w:spacing w:val="-10"/>
      <w:sz w:val="17"/>
      <w:szCs w:val="17"/>
    </w:rPr>
  </w:style>
  <w:style w:type="paragraph" w:styleId="a7">
    <w:name w:val="List Paragraph"/>
    <w:basedOn w:val="a"/>
    <w:uiPriority w:val="34"/>
    <w:qFormat/>
    <w:rsid w:val="00C37E9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8">
    <w:name w:val="FollowedHyperlink"/>
    <w:basedOn w:val="a0"/>
    <w:uiPriority w:val="99"/>
    <w:semiHidden/>
    <w:unhideWhenUsed/>
    <w:rsid w:val="007145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mi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Вятчанина Анастасия Витальевна</dc:creator>
  <cp:lastModifiedBy>Вятчанина Анастасия Витальевна</cp:lastModifiedBy>
  <cp:revision>2</cp:revision>
  <cp:lastPrinted>2017-05-31T05:32:00Z</cp:lastPrinted>
  <dcterms:created xsi:type="dcterms:W3CDTF">2019-11-25T00:38:00Z</dcterms:created>
  <dcterms:modified xsi:type="dcterms:W3CDTF">2019-11-25T00:38:00Z</dcterms:modified>
</cp:coreProperties>
</file>